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1F" w:rsidRPr="0055731F" w:rsidRDefault="0055731F" w:rsidP="005573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731F" w:rsidRPr="0055731F" w:rsidRDefault="0055731F" w:rsidP="005573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Будущее простое время (</w:t>
      </w:r>
      <w:proofErr w:type="spellStart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Future</w:t>
      </w:r>
      <w:proofErr w:type="spellEnd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Simple</w:t>
      </w:r>
      <w:proofErr w:type="spellEnd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55731F" w:rsidRPr="0055731F" w:rsidRDefault="0055731F" w:rsidP="005573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5731F" w:rsidRPr="0055731F" w:rsidRDefault="0055731F" w:rsidP="005573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 1.</w:t>
      </w:r>
      <w:r w:rsidRPr="005573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Ответьте на вопросы, употребляя </w:t>
      </w:r>
      <w:proofErr w:type="spell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</w:rPr>
        <w:t>Future</w:t>
      </w:r>
      <w:proofErr w:type="spellEnd"/>
      <w:r w:rsidRPr="005573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</w:rPr>
        <w:t>Simple</w:t>
      </w:r>
      <w:proofErr w:type="spellEnd"/>
      <w:r w:rsidRPr="005573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Начинайте предложения с </w:t>
      </w:r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I </w:t>
      </w:r>
      <w:proofErr w:type="spellStart"/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think</w:t>
      </w:r>
      <w:proofErr w:type="spellEnd"/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..., I </w:t>
      </w:r>
      <w:proofErr w:type="spellStart"/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don't</w:t>
      </w:r>
      <w:proofErr w:type="spellEnd"/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think</w:t>
      </w:r>
      <w:proofErr w:type="spellEnd"/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….</w:t>
      </w:r>
    </w:p>
    <w:p w:rsidR="0055731F" w:rsidRPr="0055731F" w:rsidRDefault="0055731F" w:rsidP="005573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</w:rPr>
        <w:t>Образец</w:t>
      </w: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I'll go to the concert tomorrow. </w:t>
      </w:r>
      <w:proofErr w:type="gramStart"/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And</w:t>
      </w:r>
      <w:proofErr w:type="gramEnd"/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you?</w:t>
      </w:r>
    </w:p>
    <w:p w:rsidR="0055731F" w:rsidRPr="0055731F" w:rsidRDefault="0055731F" w:rsidP="005573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I think </w:t>
      </w:r>
      <w:proofErr w:type="gramStart"/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I'll</w:t>
      </w:r>
      <w:proofErr w:type="gramEnd"/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go to the concert too, </w:t>
      </w:r>
      <w:r w:rsidRPr="0055731F">
        <w:rPr>
          <w:rFonts w:ascii="Times New Roman" w:hAnsi="Times New Roman" w:cs="Times New Roman"/>
          <w:color w:val="000000" w:themeColor="text1"/>
          <w:sz w:val="26"/>
          <w:szCs w:val="26"/>
        </w:rPr>
        <w:t>или</w:t>
      </w: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I</w:t>
      </w: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55731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don't think I'll go to the concert tomorrow.</w:t>
      </w:r>
    </w:p>
    <w:p w:rsidR="0055731F" w:rsidRPr="0055731F" w:rsidRDefault="0055731F" w:rsidP="005573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1. Tom will go to the library.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you? 2. Jack will make a report at the conference.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Bob? 3. We shall go to the British Museum.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you? 4.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I'll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buy this book.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you? 5.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I'll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be at home at 7.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you? 6. Bill will play football tomorrow.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Jack? 7. We shall have a plate of soup.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you? 8. They will visit the National Museum.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you? 9. We shall have dinner at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And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you? 10.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I'll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have a cup of tea. </w:t>
      </w:r>
      <w:proofErr w:type="spell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</w:rPr>
        <w:t>And</w:t>
      </w:r>
      <w:proofErr w:type="spellEnd"/>
      <w:r w:rsidRPr="005573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</w:rPr>
        <w:t>you</w:t>
      </w:r>
      <w:proofErr w:type="spellEnd"/>
      <w:r w:rsidRPr="0055731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55731F" w:rsidRPr="0055731F" w:rsidRDefault="0055731F" w:rsidP="005573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Упражнение 2. Укажите номера предложений, сказуемое которых стоит в </w:t>
      </w:r>
      <w:proofErr w:type="spellStart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Future</w:t>
      </w:r>
      <w:proofErr w:type="spellEnd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Indefinite</w:t>
      </w:r>
      <w:proofErr w:type="spellEnd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Tense</w:t>
      </w:r>
      <w:proofErr w:type="spellEnd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 объясните почему.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She went there.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She wants to go there.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She will go there.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We shall read this book.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Do you live in Volgograd?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6. They will not go to the theatre.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Упражнение 3. Заполните пропуски глаголами в правильной форме.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I … live in Moscow in May (shall, will).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2. … you study French next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year?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(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shall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 will).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He … take this book from the library tomorrow (shall, will).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We … not have lesson tomorrow (shall, will).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They … send her a letter in two days (shall, will).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Упражнение 4. Вставьте слова </w:t>
      </w:r>
      <w:proofErr w:type="spellStart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shall</w:t>
      </w:r>
      <w:proofErr w:type="spellEnd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или </w:t>
      </w:r>
      <w:proofErr w:type="spellStart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will</w:t>
      </w:r>
      <w:proofErr w:type="spellEnd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 They … go to the village on their summer holidays.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2. We … sing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 lot of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songs at the concert.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3. Her birthday … be on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the 18</w:t>
      </w:r>
      <w:proofErr w:type="spellStart"/>
      <w:r w:rsidRPr="0055731F">
        <w:rPr>
          <w:rFonts w:ascii="Times New Roman" w:hAnsi="Times New Roman" w:cs="Times New Roman"/>
          <w:color w:val="000000" w:themeColor="text1"/>
          <w:position w:val="11"/>
          <w:sz w:val="26"/>
          <w:szCs w:val="26"/>
          <w:lang w:val="en-US"/>
        </w:rPr>
        <w:t>th</w:t>
      </w:r>
      <w:proofErr w:type="spell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of October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Mrs. Smith … take part in our competition.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It … rain soon.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6. I … get up early tomorrow morning.</w:t>
      </w:r>
    </w:p>
    <w:p w:rsidR="0055731F" w:rsidRDefault="0055731F" w:rsidP="00557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Упражнение 5. Поставьте предложения в </w:t>
      </w:r>
      <w:proofErr w:type="spellStart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Future</w:t>
      </w:r>
      <w:proofErr w:type="spellEnd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Indefinite</w:t>
      </w:r>
      <w:proofErr w:type="spellEnd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Tense</w:t>
      </w:r>
      <w:proofErr w:type="spellEnd"/>
      <w:r w:rsidRPr="0055731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1. I (not to eat) </w:t>
      </w:r>
      <w:proofErr w:type="gramStart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ice-cream</w:t>
      </w:r>
      <w:proofErr w:type="gramEnd"/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tomorrow.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2. What your brother (to do) next week?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3. I (to invite) my friends to come to my place in a few days.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4. They (to write) a dictation tomorrow.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5. Wait a moment. I (to call) my chief.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6. What we (to do) next?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7. He (not to give) you your money back.</w:t>
      </w:r>
    </w:p>
    <w:p w:rsidR="0055731F" w:rsidRPr="0055731F" w:rsidRDefault="0055731F" w:rsidP="0055731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573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8. Where you (to spend) your next summer?</w:t>
      </w:r>
    </w:p>
    <w:p w:rsidR="00DB410F" w:rsidRPr="0055731F" w:rsidRDefault="00DB410F">
      <w:pPr>
        <w:rPr>
          <w:lang w:val="en-US"/>
        </w:rPr>
      </w:pPr>
    </w:p>
    <w:sectPr w:rsidR="00DB410F" w:rsidRPr="0055731F" w:rsidSect="0055731F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5"/>
    <w:rsid w:val="002C1385"/>
    <w:rsid w:val="0055731F"/>
    <w:rsid w:val="00D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F7241-BCF1-4BB7-84F5-6DC14D67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2020-01-28T11:43:00Z</dcterms:created>
  <dcterms:modified xsi:type="dcterms:W3CDTF">2020-01-28T11:44:00Z</dcterms:modified>
</cp:coreProperties>
</file>